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707" w:rsidRPr="00DD5789" w:rsidRDefault="00A54250" w:rsidP="00DD5789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“独</w:t>
      </w:r>
      <w:proofErr w:type="gramStart"/>
      <w:r>
        <w:rPr>
          <w:rFonts w:ascii="Times New Roman" w:hAnsi="Times New Roman" w:cs="Times New Roman" w:hint="eastAsia"/>
        </w:rPr>
        <w:t>墅</w:t>
      </w:r>
      <w:proofErr w:type="gramEnd"/>
      <w:r>
        <w:rPr>
          <w:rFonts w:ascii="Times New Roman" w:hAnsi="Times New Roman" w:cs="Times New Roman" w:hint="eastAsia"/>
        </w:rPr>
        <w:t>湖杯”医药创新</w:t>
      </w:r>
      <w:proofErr w:type="gramStart"/>
      <w:r>
        <w:rPr>
          <w:rFonts w:ascii="Times New Roman" w:hAnsi="Times New Roman" w:cs="Times New Roman" w:hint="eastAsia"/>
        </w:rPr>
        <w:t>品牌评选</w:t>
      </w:r>
      <w:proofErr w:type="gramEnd"/>
      <w:r w:rsidR="00D4333D">
        <w:rPr>
          <w:rFonts w:ascii="微软雅黑" w:eastAsia="微软雅黑" w:hAnsi="微软雅黑" w:cs="微软雅黑" w:hint="eastAsia"/>
        </w:rPr>
        <w:t>——</w:t>
      </w:r>
      <w:r w:rsidR="00681907">
        <w:rPr>
          <w:rFonts w:ascii="Times New Roman" w:hAnsi="Times New Roman" w:cs="Times New Roman" w:hint="eastAsia"/>
        </w:rPr>
        <w:t>最具价值临床试验方案设计</w:t>
      </w:r>
    </w:p>
    <w:p w:rsidR="000B2707" w:rsidRDefault="00A54250">
      <w:pPr>
        <w:autoSpaceDE w:val="0"/>
        <w:autoSpaceDN w:val="0"/>
        <w:adjustRightInd w:val="0"/>
        <w:jc w:val="center"/>
        <w:rPr>
          <w:rFonts w:ascii="Times New Roman" w:eastAsia="黑体" w:hAnsi="Times New Roman" w:cs="Times New Roman"/>
          <w:kern w:val="0"/>
          <w:sz w:val="30"/>
          <w:szCs w:val="30"/>
        </w:rPr>
      </w:pPr>
      <w:r>
        <w:rPr>
          <w:rFonts w:ascii="Times New Roman" w:eastAsia="黑体" w:hAnsi="Times New Roman" w:cs="Times New Roman" w:hint="eastAsia"/>
          <w:kern w:val="0"/>
          <w:sz w:val="30"/>
          <w:szCs w:val="30"/>
        </w:rPr>
        <w:t>被推荐</w:t>
      </w:r>
      <w:r w:rsidR="00550377">
        <w:rPr>
          <w:rFonts w:ascii="Times New Roman" w:eastAsia="黑体" w:hAnsi="Times New Roman" w:cs="Times New Roman" w:hint="eastAsia"/>
          <w:kern w:val="0"/>
          <w:sz w:val="30"/>
          <w:szCs w:val="30"/>
        </w:rPr>
        <w:t>方信息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842"/>
        <w:gridCol w:w="996"/>
        <w:gridCol w:w="16"/>
        <w:gridCol w:w="1331"/>
        <w:gridCol w:w="216"/>
        <w:gridCol w:w="2308"/>
      </w:tblGrid>
      <w:tr w:rsidR="00E6044F" w:rsidTr="00D4333D">
        <w:trPr>
          <w:cantSplit/>
          <w:trHeight w:hRule="exact" w:val="605"/>
        </w:trPr>
        <w:tc>
          <w:tcPr>
            <w:tcW w:w="1559" w:type="dxa"/>
            <w:vMerge w:val="restart"/>
            <w:vAlign w:val="center"/>
          </w:tcPr>
          <w:p w:rsidR="00E6044F" w:rsidRDefault="00E6044F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方案名称</w:t>
            </w:r>
          </w:p>
        </w:tc>
        <w:tc>
          <w:tcPr>
            <w:tcW w:w="7709" w:type="dxa"/>
            <w:gridSpan w:val="6"/>
            <w:vAlign w:val="center"/>
          </w:tcPr>
          <w:p w:rsidR="00E6044F" w:rsidRDefault="00E6044F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（中文）</w:t>
            </w:r>
          </w:p>
        </w:tc>
      </w:tr>
      <w:tr w:rsidR="00E6044F" w:rsidTr="00D4333D">
        <w:trPr>
          <w:cantSplit/>
          <w:trHeight w:hRule="exact" w:val="605"/>
        </w:trPr>
        <w:tc>
          <w:tcPr>
            <w:tcW w:w="1559" w:type="dxa"/>
            <w:vMerge/>
            <w:vAlign w:val="center"/>
          </w:tcPr>
          <w:p w:rsidR="00E6044F" w:rsidRDefault="00E6044F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709" w:type="dxa"/>
            <w:gridSpan w:val="6"/>
            <w:vAlign w:val="center"/>
          </w:tcPr>
          <w:p w:rsidR="00E6044F" w:rsidRDefault="00E6044F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（英文）</w:t>
            </w:r>
          </w:p>
        </w:tc>
      </w:tr>
      <w:tr w:rsidR="00A9623B" w:rsidTr="00D4333D">
        <w:trPr>
          <w:cantSplit/>
          <w:trHeight w:hRule="exact" w:val="605"/>
        </w:trPr>
        <w:tc>
          <w:tcPr>
            <w:tcW w:w="1559" w:type="dxa"/>
            <w:vAlign w:val="center"/>
          </w:tcPr>
          <w:p w:rsidR="00A9623B" w:rsidRDefault="00A9623B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发表期刊</w:t>
            </w:r>
          </w:p>
        </w:tc>
        <w:tc>
          <w:tcPr>
            <w:tcW w:w="3854" w:type="dxa"/>
            <w:gridSpan w:val="3"/>
            <w:vAlign w:val="center"/>
          </w:tcPr>
          <w:p w:rsidR="00A9623B" w:rsidRDefault="00A9623B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A9623B" w:rsidRDefault="00A9623B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影响因子</w:t>
            </w:r>
          </w:p>
        </w:tc>
        <w:tc>
          <w:tcPr>
            <w:tcW w:w="2523" w:type="dxa"/>
            <w:gridSpan w:val="2"/>
            <w:vAlign w:val="center"/>
          </w:tcPr>
          <w:p w:rsidR="00A9623B" w:rsidRDefault="00A9623B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B2707" w:rsidTr="00D4333D">
        <w:trPr>
          <w:cantSplit/>
          <w:trHeight w:hRule="exact" w:val="3370"/>
        </w:trPr>
        <w:tc>
          <w:tcPr>
            <w:tcW w:w="1559" w:type="dxa"/>
            <w:vAlign w:val="center"/>
          </w:tcPr>
          <w:p w:rsidR="000B2707" w:rsidRDefault="00A9623B" w:rsidP="00D4333D">
            <w:pPr>
              <w:snapToGrid w:val="0"/>
              <w:spacing w:before="20"/>
              <w:ind w:left="280" w:right="26" w:hangingChars="100" w:hanging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临床试验方案</w:t>
            </w:r>
            <w:r w:rsidR="00C4437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及</w:t>
            </w:r>
            <w:r w:rsidR="00F91F3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试验</w:t>
            </w:r>
            <w:r w:rsidR="00C4437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结果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简介</w:t>
            </w:r>
          </w:p>
        </w:tc>
        <w:tc>
          <w:tcPr>
            <w:tcW w:w="7709" w:type="dxa"/>
            <w:gridSpan w:val="6"/>
            <w:vAlign w:val="center"/>
          </w:tcPr>
          <w:p w:rsidR="000B2707" w:rsidRDefault="000B2707" w:rsidP="0068190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0677" w:rsidTr="00D4333D">
        <w:trPr>
          <w:cantSplit/>
          <w:trHeight w:hRule="exact" w:val="646"/>
        </w:trPr>
        <w:tc>
          <w:tcPr>
            <w:tcW w:w="9268" w:type="dxa"/>
            <w:gridSpan w:val="7"/>
            <w:vAlign w:val="center"/>
          </w:tcPr>
          <w:p w:rsidR="007F0677" w:rsidRDefault="00A9623B" w:rsidP="0068190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方案</w:t>
            </w:r>
            <w:r w:rsidR="00C4437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设计实施的</w:t>
            </w:r>
            <w:r w:rsidR="007F067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主要负责人信息</w:t>
            </w:r>
          </w:p>
        </w:tc>
      </w:tr>
      <w:tr w:rsidR="007F0677" w:rsidTr="00D4333D">
        <w:trPr>
          <w:cantSplit/>
          <w:trHeight w:hRule="exact" w:val="646"/>
        </w:trPr>
        <w:tc>
          <w:tcPr>
            <w:tcW w:w="1559" w:type="dxa"/>
            <w:vAlign w:val="center"/>
          </w:tcPr>
          <w:p w:rsidR="007F0677" w:rsidRDefault="007F0677" w:rsidP="0068190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7709" w:type="dxa"/>
            <w:gridSpan w:val="6"/>
            <w:vAlign w:val="center"/>
          </w:tcPr>
          <w:p w:rsidR="007F0677" w:rsidRDefault="007F0677" w:rsidP="0068190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0677" w:rsidTr="00D4333D">
        <w:trPr>
          <w:cantSplit/>
          <w:trHeight w:hRule="exact" w:val="619"/>
        </w:trPr>
        <w:tc>
          <w:tcPr>
            <w:tcW w:w="1559" w:type="dxa"/>
            <w:vAlign w:val="center"/>
          </w:tcPr>
          <w:p w:rsidR="007F0677" w:rsidRDefault="007F067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3838" w:type="dxa"/>
            <w:gridSpan w:val="2"/>
            <w:vAlign w:val="center"/>
          </w:tcPr>
          <w:p w:rsidR="007F0677" w:rsidRDefault="007F0677" w:rsidP="005502A6">
            <w:pPr>
              <w:snapToGrid w:val="0"/>
              <w:spacing w:before="20"/>
              <w:ind w:right="26"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  <w:r w:rsidR="005502A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5502A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563" w:type="dxa"/>
            <w:gridSpan w:val="3"/>
            <w:vAlign w:val="center"/>
          </w:tcPr>
          <w:p w:rsidR="007F0677" w:rsidRDefault="007F067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龄</w:t>
            </w:r>
          </w:p>
        </w:tc>
        <w:tc>
          <w:tcPr>
            <w:tcW w:w="2307" w:type="dxa"/>
            <w:vAlign w:val="center"/>
          </w:tcPr>
          <w:p w:rsidR="007F0677" w:rsidRDefault="007F067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0677" w:rsidTr="00D4333D">
        <w:trPr>
          <w:cantSplit/>
          <w:trHeight w:hRule="exact" w:val="619"/>
        </w:trPr>
        <w:tc>
          <w:tcPr>
            <w:tcW w:w="1559" w:type="dxa"/>
            <w:vAlign w:val="center"/>
          </w:tcPr>
          <w:p w:rsidR="007F0677" w:rsidRDefault="007F0677" w:rsidP="007F067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籍</w:t>
            </w:r>
          </w:p>
        </w:tc>
        <w:tc>
          <w:tcPr>
            <w:tcW w:w="3838" w:type="dxa"/>
            <w:gridSpan w:val="2"/>
            <w:vAlign w:val="center"/>
          </w:tcPr>
          <w:p w:rsidR="007F0677" w:rsidRDefault="007F0677" w:rsidP="007F067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7F0677" w:rsidRDefault="007F0677" w:rsidP="007F067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2307" w:type="dxa"/>
            <w:vAlign w:val="center"/>
          </w:tcPr>
          <w:p w:rsidR="007F0677" w:rsidRDefault="007F0677" w:rsidP="007F067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B2707" w:rsidTr="00D4333D">
        <w:trPr>
          <w:cantSplit/>
          <w:trHeight w:hRule="exact" w:val="562"/>
        </w:trPr>
        <w:tc>
          <w:tcPr>
            <w:tcW w:w="1559" w:type="dxa"/>
            <w:vAlign w:val="center"/>
          </w:tcPr>
          <w:p w:rsidR="000B2707" w:rsidRDefault="00A54250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3838" w:type="dxa"/>
            <w:gridSpan w:val="2"/>
            <w:vAlign w:val="center"/>
          </w:tcPr>
          <w:p w:rsidR="000B2707" w:rsidRDefault="000B270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0B2707" w:rsidRDefault="00A54250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2307" w:type="dxa"/>
            <w:vAlign w:val="center"/>
          </w:tcPr>
          <w:p w:rsidR="000B2707" w:rsidRDefault="000B270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82525" w:rsidTr="00D4333D">
        <w:trPr>
          <w:cantSplit/>
          <w:trHeight w:hRule="exact" w:val="595"/>
        </w:trPr>
        <w:tc>
          <w:tcPr>
            <w:tcW w:w="1559" w:type="dxa"/>
            <w:vAlign w:val="center"/>
          </w:tcPr>
          <w:p w:rsidR="00382525" w:rsidRDefault="00382525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单位所在地</w:t>
            </w:r>
          </w:p>
        </w:tc>
        <w:tc>
          <w:tcPr>
            <w:tcW w:w="7709" w:type="dxa"/>
            <w:gridSpan w:val="6"/>
            <w:vAlign w:val="center"/>
          </w:tcPr>
          <w:p w:rsidR="00382525" w:rsidRDefault="00382525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省（市、区）</w:t>
            </w:r>
          </w:p>
        </w:tc>
      </w:tr>
      <w:tr w:rsidR="000B2707" w:rsidTr="00D4333D">
        <w:trPr>
          <w:cantSplit/>
          <w:trHeight w:val="589"/>
        </w:trPr>
        <w:tc>
          <w:tcPr>
            <w:tcW w:w="1559" w:type="dxa"/>
            <w:vAlign w:val="center"/>
          </w:tcPr>
          <w:p w:rsidR="000B2707" w:rsidRDefault="00A54250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7709" w:type="dxa"/>
            <w:gridSpan w:val="6"/>
            <w:vAlign w:val="center"/>
          </w:tcPr>
          <w:p w:rsidR="000B2707" w:rsidRDefault="000B270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B2707" w:rsidTr="00D4333D">
        <w:trPr>
          <w:cantSplit/>
          <w:trHeight w:val="589"/>
        </w:trPr>
        <w:tc>
          <w:tcPr>
            <w:tcW w:w="1559" w:type="dxa"/>
            <w:vAlign w:val="center"/>
          </w:tcPr>
          <w:p w:rsidR="000B2707" w:rsidRDefault="00A54250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842" w:type="dxa"/>
            <w:vAlign w:val="center"/>
          </w:tcPr>
          <w:p w:rsidR="000B2707" w:rsidRDefault="000B270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:rsidR="000B2707" w:rsidRDefault="00A54250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871" w:type="dxa"/>
            <w:gridSpan w:val="4"/>
            <w:vAlign w:val="center"/>
          </w:tcPr>
          <w:p w:rsidR="000B2707" w:rsidRDefault="000B270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D4333D" w:rsidRDefault="00D4333D">
      <w:pPr>
        <w:autoSpaceDE w:val="0"/>
        <w:autoSpaceDN w:val="0"/>
        <w:adjustRightInd w:val="0"/>
        <w:jc w:val="center"/>
        <w:rPr>
          <w:rFonts w:ascii="Times New Roman" w:eastAsia="黑体" w:hAnsi="Times New Roman" w:cs="Times New Roman"/>
          <w:kern w:val="0"/>
          <w:sz w:val="30"/>
          <w:szCs w:val="30"/>
        </w:rPr>
      </w:pPr>
    </w:p>
    <w:p w:rsidR="00D4333D" w:rsidRDefault="00D4333D">
      <w:pPr>
        <w:autoSpaceDE w:val="0"/>
        <w:autoSpaceDN w:val="0"/>
        <w:adjustRightInd w:val="0"/>
        <w:jc w:val="center"/>
        <w:rPr>
          <w:rFonts w:ascii="Times New Roman" w:eastAsia="黑体" w:hAnsi="Times New Roman" w:cs="Times New Roman"/>
          <w:kern w:val="0"/>
          <w:sz w:val="30"/>
          <w:szCs w:val="30"/>
        </w:rPr>
      </w:pPr>
    </w:p>
    <w:p w:rsidR="000B2707" w:rsidRDefault="00A54250">
      <w:pPr>
        <w:autoSpaceDE w:val="0"/>
        <w:autoSpaceDN w:val="0"/>
        <w:adjustRightInd w:val="0"/>
        <w:jc w:val="center"/>
        <w:rPr>
          <w:rFonts w:ascii="Times New Roman" w:eastAsia="黑体" w:hAnsi="Times New Roman" w:cs="Times New Roman"/>
          <w:kern w:val="0"/>
          <w:sz w:val="30"/>
          <w:szCs w:val="30"/>
        </w:rPr>
      </w:pPr>
      <w:r>
        <w:rPr>
          <w:rFonts w:ascii="Times New Roman" w:eastAsia="黑体" w:hAnsi="Times New Roman" w:cs="Times New Roman" w:hint="eastAsia"/>
          <w:kern w:val="0"/>
          <w:sz w:val="30"/>
          <w:szCs w:val="30"/>
        </w:rPr>
        <w:lastRenderedPageBreak/>
        <w:t>推荐</w:t>
      </w:r>
      <w:r w:rsidR="00550377">
        <w:rPr>
          <w:rFonts w:ascii="Times New Roman" w:eastAsia="黑体" w:hAnsi="Times New Roman" w:cs="Times New Roman" w:hint="eastAsia"/>
          <w:kern w:val="0"/>
          <w:sz w:val="30"/>
          <w:szCs w:val="30"/>
        </w:rPr>
        <w:t>方</w:t>
      </w:r>
      <w:r>
        <w:rPr>
          <w:rFonts w:ascii="Times New Roman" w:eastAsia="黑体" w:hAnsi="Times New Roman" w:cs="Times New Roman" w:hint="eastAsia"/>
          <w:kern w:val="0"/>
          <w:sz w:val="30"/>
          <w:szCs w:val="30"/>
        </w:rPr>
        <w:t>信息表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2639"/>
        <w:gridCol w:w="1215"/>
        <w:gridCol w:w="260"/>
        <w:gridCol w:w="1416"/>
        <w:gridCol w:w="1740"/>
      </w:tblGrid>
      <w:tr w:rsidR="00F333B3" w:rsidTr="00F333B3">
        <w:trPr>
          <w:cantSplit/>
          <w:trHeight w:hRule="exact" w:val="657"/>
        </w:trPr>
        <w:tc>
          <w:tcPr>
            <w:tcW w:w="1972" w:type="dxa"/>
            <w:vAlign w:val="center"/>
          </w:tcPr>
          <w:p w:rsidR="00F333B3" w:rsidRPr="00F333B3" w:rsidRDefault="00F333B3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推荐单位名称</w:t>
            </w:r>
          </w:p>
        </w:tc>
        <w:tc>
          <w:tcPr>
            <w:tcW w:w="7270" w:type="dxa"/>
            <w:gridSpan w:val="5"/>
            <w:vAlign w:val="center"/>
          </w:tcPr>
          <w:p w:rsidR="00F333B3" w:rsidRDefault="00F333B3">
            <w:pPr>
              <w:snapToGrid w:val="0"/>
              <w:spacing w:before="20"/>
              <w:ind w:right="26" w:firstLineChars="200" w:firstLine="420"/>
              <w:rPr>
                <w:rFonts w:ascii="Times New Roman" w:hAnsi="Times New Roman" w:cs="Times New Roman"/>
              </w:rPr>
            </w:pPr>
          </w:p>
        </w:tc>
      </w:tr>
      <w:tr w:rsidR="00F333B3" w:rsidTr="00F333B3">
        <w:trPr>
          <w:cantSplit/>
          <w:trHeight w:hRule="exact" w:val="657"/>
        </w:trPr>
        <w:tc>
          <w:tcPr>
            <w:tcW w:w="1972" w:type="dxa"/>
            <w:vAlign w:val="center"/>
          </w:tcPr>
          <w:p w:rsidR="00F333B3" w:rsidRDefault="00F333B3" w:rsidP="00F333B3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4114" w:type="dxa"/>
            <w:gridSpan w:val="3"/>
            <w:vAlign w:val="center"/>
          </w:tcPr>
          <w:p w:rsidR="00F333B3" w:rsidRDefault="00F333B3" w:rsidP="00F333B3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F333B3" w:rsidRDefault="00F333B3" w:rsidP="00F333B3">
            <w:pPr>
              <w:snapToGrid w:val="0"/>
              <w:spacing w:before="20"/>
              <w:ind w:right="26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740" w:type="dxa"/>
            <w:vAlign w:val="center"/>
          </w:tcPr>
          <w:p w:rsidR="00F333B3" w:rsidRDefault="00F333B3" w:rsidP="00F333B3">
            <w:pPr>
              <w:snapToGrid w:val="0"/>
              <w:spacing w:before="20"/>
              <w:ind w:right="26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</w:tr>
      <w:tr w:rsidR="000B2707" w:rsidTr="00F333B3">
        <w:trPr>
          <w:cantSplit/>
          <w:trHeight w:hRule="exact" w:val="618"/>
        </w:trPr>
        <w:tc>
          <w:tcPr>
            <w:tcW w:w="1972" w:type="dxa"/>
            <w:vAlign w:val="center"/>
          </w:tcPr>
          <w:p w:rsidR="000B2707" w:rsidRDefault="00A54250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4114" w:type="dxa"/>
            <w:gridSpan w:val="3"/>
            <w:vAlign w:val="center"/>
          </w:tcPr>
          <w:p w:rsidR="000B2707" w:rsidRDefault="000B270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0B2707" w:rsidRDefault="00A54250">
            <w:pPr>
              <w:snapToGrid w:val="0"/>
              <w:spacing w:before="20"/>
              <w:ind w:right="2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740" w:type="dxa"/>
            <w:vAlign w:val="center"/>
          </w:tcPr>
          <w:p w:rsidR="000B2707" w:rsidRDefault="000B2707">
            <w:pPr>
              <w:snapToGrid w:val="0"/>
              <w:spacing w:before="20"/>
              <w:ind w:right="26"/>
              <w:rPr>
                <w:rFonts w:ascii="Times New Roman" w:hAnsi="Times New Roman" w:cs="Times New Roman"/>
              </w:rPr>
            </w:pPr>
          </w:p>
        </w:tc>
      </w:tr>
      <w:tr w:rsidR="000B2707" w:rsidTr="00F333B3">
        <w:trPr>
          <w:cantSplit/>
          <w:trHeight w:hRule="exact" w:val="712"/>
        </w:trPr>
        <w:tc>
          <w:tcPr>
            <w:tcW w:w="1972" w:type="dxa"/>
            <w:vAlign w:val="center"/>
          </w:tcPr>
          <w:p w:rsidR="000B2707" w:rsidRDefault="00A54250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639" w:type="dxa"/>
            <w:vAlign w:val="center"/>
          </w:tcPr>
          <w:p w:rsidR="000B2707" w:rsidRDefault="000B270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0B2707" w:rsidRDefault="00A54250">
            <w:pPr>
              <w:snapToGrid w:val="0"/>
              <w:spacing w:before="20"/>
              <w:ind w:right="26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416" w:type="dxa"/>
            <w:gridSpan w:val="3"/>
            <w:vAlign w:val="center"/>
          </w:tcPr>
          <w:p w:rsidR="000B2707" w:rsidRDefault="000B2707">
            <w:pPr>
              <w:snapToGrid w:val="0"/>
              <w:spacing w:before="20"/>
              <w:ind w:right="26"/>
              <w:rPr>
                <w:rFonts w:ascii="Times New Roman" w:hAnsi="Times New Roman" w:cs="Times New Roman"/>
              </w:rPr>
            </w:pPr>
          </w:p>
        </w:tc>
      </w:tr>
      <w:tr w:rsidR="00C44378" w:rsidTr="00E66F9D">
        <w:trPr>
          <w:cantSplit/>
          <w:trHeight w:hRule="exact" w:val="712"/>
        </w:trPr>
        <w:tc>
          <w:tcPr>
            <w:tcW w:w="1972" w:type="dxa"/>
            <w:vAlign w:val="center"/>
          </w:tcPr>
          <w:p w:rsidR="00C44378" w:rsidRDefault="00C44378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推荐单位简介</w:t>
            </w:r>
          </w:p>
        </w:tc>
        <w:tc>
          <w:tcPr>
            <w:tcW w:w="7270" w:type="dxa"/>
            <w:gridSpan w:val="5"/>
            <w:vAlign w:val="center"/>
          </w:tcPr>
          <w:p w:rsidR="00C44378" w:rsidRDefault="00C44378">
            <w:pPr>
              <w:snapToGrid w:val="0"/>
              <w:spacing w:before="20"/>
              <w:ind w:right="26"/>
              <w:rPr>
                <w:rFonts w:ascii="Times New Roman" w:hAnsi="Times New Roman" w:cs="Times New Roman"/>
              </w:rPr>
            </w:pPr>
          </w:p>
        </w:tc>
      </w:tr>
      <w:tr w:rsidR="000B2707" w:rsidTr="00F333B3">
        <w:trPr>
          <w:cantSplit/>
          <w:trHeight w:hRule="exact" w:val="9497"/>
        </w:trPr>
        <w:tc>
          <w:tcPr>
            <w:tcW w:w="1972" w:type="dxa"/>
          </w:tcPr>
          <w:p w:rsidR="000B2707" w:rsidRDefault="00F333B3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推荐</w:t>
            </w:r>
            <w:r w:rsidR="00C4437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临床试验方案理由</w:t>
            </w:r>
            <w:r w:rsidR="005F76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简介</w:t>
            </w:r>
          </w:p>
        </w:tc>
        <w:tc>
          <w:tcPr>
            <w:tcW w:w="7270" w:type="dxa"/>
            <w:gridSpan w:val="5"/>
          </w:tcPr>
          <w:p w:rsidR="000B2707" w:rsidRDefault="000B270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B2707" w:rsidRDefault="000B2707">
            <w:pPr>
              <w:snapToGrid w:val="0"/>
              <w:spacing w:before="20"/>
              <w:ind w:right="26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  <w:p w:rsidR="000B2707" w:rsidRDefault="000B2707">
            <w:pPr>
              <w:snapToGrid w:val="0"/>
              <w:spacing w:before="20"/>
              <w:ind w:right="26"/>
              <w:rPr>
                <w:rFonts w:ascii="Times New Roman" w:hAnsi="Times New Roman" w:cs="Times New Roman"/>
              </w:rPr>
            </w:pPr>
          </w:p>
        </w:tc>
      </w:tr>
    </w:tbl>
    <w:p w:rsidR="000B2707" w:rsidRDefault="000B2707"/>
    <w:p w:rsidR="0080606F" w:rsidRDefault="0080606F">
      <w:pPr>
        <w:autoSpaceDE w:val="0"/>
        <w:autoSpaceDN w:val="0"/>
        <w:adjustRightInd w:val="0"/>
        <w:jc w:val="center"/>
        <w:rPr>
          <w:rFonts w:ascii="Times New Roman" w:eastAsia="黑体" w:hAnsi="Times New Roman" w:cs="Times New Roman"/>
          <w:kern w:val="0"/>
          <w:sz w:val="30"/>
          <w:szCs w:val="30"/>
        </w:rPr>
      </w:pPr>
    </w:p>
    <w:p w:rsidR="000B2707" w:rsidRDefault="00A54250">
      <w:pPr>
        <w:autoSpaceDE w:val="0"/>
        <w:autoSpaceDN w:val="0"/>
        <w:adjustRightInd w:val="0"/>
        <w:jc w:val="center"/>
        <w:rPr>
          <w:rFonts w:ascii="Times New Roman" w:eastAsia="黑体" w:hAnsi="Times New Roman" w:cs="Times New Roman" w:hint="eastAsia"/>
          <w:kern w:val="0"/>
          <w:sz w:val="30"/>
          <w:szCs w:val="30"/>
        </w:rPr>
      </w:pPr>
      <w:r>
        <w:rPr>
          <w:rFonts w:ascii="Times New Roman" w:eastAsia="黑体" w:hAnsi="Times New Roman" w:cs="Times New Roman"/>
          <w:kern w:val="0"/>
          <w:sz w:val="30"/>
          <w:szCs w:val="30"/>
        </w:rPr>
        <w:t>二、</w:t>
      </w:r>
      <w:r w:rsidR="00D22B31">
        <w:rPr>
          <w:rFonts w:ascii="Times New Roman" w:eastAsia="黑体" w:hAnsi="Times New Roman" w:cs="Times New Roman" w:hint="eastAsia"/>
          <w:kern w:val="0"/>
          <w:sz w:val="30"/>
          <w:szCs w:val="30"/>
        </w:rPr>
        <w:t>方案</w:t>
      </w:r>
      <w:r w:rsidR="005F7666">
        <w:rPr>
          <w:rFonts w:ascii="Times New Roman" w:eastAsia="黑体" w:hAnsi="Times New Roman" w:cs="Times New Roman" w:hint="eastAsia"/>
          <w:kern w:val="0"/>
          <w:sz w:val="30"/>
          <w:szCs w:val="30"/>
        </w:rPr>
        <w:t>详细说明</w:t>
      </w:r>
    </w:p>
    <w:p w:rsidR="000B2707" w:rsidRPr="00787AC9" w:rsidRDefault="00356AAE" w:rsidP="00936488">
      <w:pPr>
        <w:autoSpaceDE w:val="0"/>
        <w:autoSpaceDN w:val="0"/>
        <w:adjustRightInd w:val="0"/>
        <w:spacing w:line="360" w:lineRule="auto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787AC9"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（</w:t>
      </w:r>
      <w:r w:rsidR="005F7666"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详细说明</w:t>
      </w:r>
      <w:r w:rsidRPr="00787AC9"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为推荐方填写</w:t>
      </w:r>
      <w:r w:rsidR="007C0A1E" w:rsidRPr="00787AC9"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，字数不少于</w:t>
      </w:r>
      <w:r w:rsidR="007C0A1E" w:rsidRPr="00787AC9"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500</w:t>
      </w:r>
      <w:r w:rsidR="007C0A1E" w:rsidRPr="00787AC9"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字。</w:t>
      </w:r>
      <w:r w:rsidRPr="00787AC9"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）</w:t>
      </w:r>
    </w:p>
    <w:p w:rsidR="00A9144C" w:rsidRDefault="005F7666" w:rsidP="00A9144C">
      <w:pPr>
        <w:autoSpaceDE w:val="0"/>
        <w:autoSpaceDN w:val="0"/>
        <w:adjustRightInd w:val="0"/>
        <w:spacing w:line="360" w:lineRule="auto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</w:rPr>
        <w:t>详细说明</w:t>
      </w:r>
      <w:r w:rsidR="00A9144C">
        <w:rPr>
          <w:rFonts w:ascii="Times New Roman" w:eastAsia="仿宋_GB2312" w:hAnsi="Times New Roman" w:cs="Times New Roman" w:hint="eastAsia"/>
          <w:kern w:val="0"/>
          <w:sz w:val="24"/>
        </w:rPr>
        <w:t>应涵盖推荐</w:t>
      </w:r>
      <w:r w:rsidR="00F15959">
        <w:rPr>
          <w:rFonts w:ascii="Times New Roman" w:eastAsia="仿宋_GB2312" w:hAnsi="Times New Roman" w:cs="Times New Roman" w:hint="eastAsia"/>
          <w:kern w:val="0"/>
          <w:sz w:val="24"/>
        </w:rPr>
        <w:t>临床试验方案</w:t>
      </w:r>
      <w:r w:rsidR="00A9144C">
        <w:rPr>
          <w:rFonts w:ascii="Times New Roman" w:eastAsia="仿宋_GB2312" w:hAnsi="Times New Roman" w:cs="Times New Roman" w:hint="eastAsia"/>
          <w:kern w:val="0"/>
          <w:sz w:val="24"/>
        </w:rPr>
        <w:t>的以下几个方面：</w:t>
      </w:r>
    </w:p>
    <w:p w:rsidR="000B2707" w:rsidRPr="00A9144C" w:rsidRDefault="00A9144C" w:rsidP="00A9144C">
      <w:pPr>
        <w:adjustRightInd w:val="0"/>
        <w:snapToGrid w:val="0"/>
        <w:rPr>
          <w:rFonts w:ascii="Times New Roman" w:eastAsia="仿宋_GB2312" w:hAnsi="Times New Roman" w:cs="Times New Roman"/>
          <w:bCs/>
          <w:sz w:val="24"/>
        </w:rPr>
      </w:pPr>
      <w:r w:rsidRPr="00A9144C">
        <w:rPr>
          <w:rFonts w:ascii="Times New Roman" w:eastAsia="仿宋_GB2312" w:hAnsi="Times New Roman" w:cs="Times New Roman" w:hint="eastAsia"/>
          <w:b/>
          <w:sz w:val="24"/>
        </w:rPr>
        <w:t>1.</w:t>
      </w:r>
      <w:r w:rsidRPr="00A9144C">
        <w:rPr>
          <w:rFonts w:ascii="Times New Roman" w:eastAsia="仿宋_GB2312" w:hAnsi="Times New Roman" w:cs="Times New Roman" w:hint="eastAsia"/>
          <w:b/>
          <w:sz w:val="24"/>
        </w:rPr>
        <w:t>选题：</w:t>
      </w:r>
      <w:r w:rsidRPr="00A9144C">
        <w:rPr>
          <w:rFonts w:ascii="Times New Roman" w:eastAsia="仿宋_GB2312" w:hAnsi="Times New Roman" w:cs="Times New Roman" w:hint="eastAsia"/>
          <w:bCs/>
          <w:sz w:val="24"/>
        </w:rPr>
        <w:t>研究问题的价值（创新性或科学性价值。如：创新性药物研发，具有很好的创新性研究，具有较高的科学价值）</w:t>
      </w:r>
    </w:p>
    <w:p w:rsidR="00A9144C" w:rsidRPr="00A9144C" w:rsidRDefault="00A9144C" w:rsidP="00A9144C">
      <w:pPr>
        <w:adjustRightInd w:val="0"/>
        <w:snapToGrid w:val="0"/>
        <w:rPr>
          <w:rFonts w:ascii="Times New Roman" w:eastAsia="仿宋_GB2312" w:hAnsi="Times New Roman" w:cs="Times New Roman"/>
          <w:bCs/>
          <w:sz w:val="24"/>
        </w:rPr>
      </w:pPr>
      <w:r w:rsidRPr="00A9144C">
        <w:rPr>
          <w:rFonts w:ascii="Times New Roman" w:eastAsia="仿宋_GB2312" w:hAnsi="Times New Roman" w:cs="Times New Roman"/>
          <w:b/>
          <w:sz w:val="24"/>
        </w:rPr>
        <w:t>2</w:t>
      </w:r>
      <w:r w:rsidRPr="00A9144C">
        <w:rPr>
          <w:rFonts w:ascii="Times New Roman" w:eastAsia="仿宋_GB2312" w:hAnsi="Times New Roman" w:cs="Times New Roman" w:hint="eastAsia"/>
          <w:b/>
          <w:sz w:val="24"/>
        </w:rPr>
        <w:t>.</w:t>
      </w:r>
      <w:r w:rsidRPr="00A9144C">
        <w:rPr>
          <w:rFonts w:ascii="Times New Roman" w:eastAsia="仿宋_GB2312" w:hAnsi="Times New Roman" w:cs="Times New Roman" w:hint="eastAsia"/>
          <w:b/>
          <w:sz w:val="24"/>
        </w:rPr>
        <w:t>研究设计</w:t>
      </w:r>
      <w:r w:rsidRPr="00A9144C">
        <w:rPr>
          <w:rFonts w:ascii="Times New Roman" w:eastAsia="仿宋_GB2312" w:hAnsi="Times New Roman" w:cs="Times New Roman"/>
          <w:b/>
          <w:sz w:val="24"/>
        </w:rPr>
        <w:t>创新</w:t>
      </w:r>
      <w:r w:rsidRPr="00A9144C">
        <w:rPr>
          <w:rFonts w:ascii="Times New Roman" w:eastAsia="仿宋_GB2312" w:hAnsi="Times New Roman" w:cs="Times New Roman" w:hint="eastAsia"/>
          <w:b/>
          <w:sz w:val="24"/>
        </w:rPr>
        <w:t>性：</w:t>
      </w:r>
      <w:r w:rsidRPr="00A9144C">
        <w:rPr>
          <w:rFonts w:ascii="Times New Roman" w:eastAsia="仿宋_GB2312" w:hAnsi="Times New Roman" w:cs="Times New Roman"/>
          <w:bCs/>
          <w:sz w:val="24"/>
        </w:rPr>
        <w:t>创新药</w:t>
      </w:r>
      <w:r w:rsidRPr="00A9144C">
        <w:rPr>
          <w:rFonts w:ascii="Times New Roman" w:eastAsia="仿宋_GB2312" w:hAnsi="Times New Roman" w:cs="Times New Roman" w:hint="eastAsia"/>
          <w:bCs/>
          <w:sz w:val="24"/>
        </w:rPr>
        <w:t>/</w:t>
      </w:r>
      <w:r w:rsidRPr="00A9144C">
        <w:rPr>
          <w:rFonts w:ascii="Times New Roman" w:eastAsia="仿宋_GB2312" w:hAnsi="Times New Roman" w:cs="Times New Roman" w:hint="eastAsia"/>
          <w:bCs/>
          <w:sz w:val="24"/>
        </w:rPr>
        <w:t>新疗法，包括新治疗技术，不同药物的组合疗法等（采用新型试验设计方法如：贝叶斯自适应性设计（包括</w:t>
      </w:r>
      <w:r w:rsidRPr="00A9144C">
        <w:rPr>
          <w:rFonts w:ascii="Times New Roman" w:eastAsia="仿宋_GB2312" w:hAnsi="Times New Roman" w:cs="Times New Roman" w:hint="eastAsia"/>
          <w:bCs/>
          <w:sz w:val="24"/>
        </w:rPr>
        <w:t>I</w:t>
      </w:r>
      <w:r w:rsidRPr="00A9144C">
        <w:rPr>
          <w:rFonts w:ascii="Times New Roman" w:eastAsia="仿宋_GB2312" w:hAnsi="Times New Roman" w:cs="Times New Roman" w:hint="eastAsia"/>
          <w:bCs/>
          <w:sz w:val="24"/>
        </w:rPr>
        <w:t>、</w:t>
      </w:r>
      <w:r w:rsidRPr="00A9144C">
        <w:rPr>
          <w:rFonts w:ascii="Times New Roman" w:eastAsia="仿宋_GB2312" w:hAnsi="Times New Roman" w:cs="Times New Roman" w:hint="eastAsia"/>
          <w:bCs/>
          <w:sz w:val="24"/>
        </w:rPr>
        <w:t>II</w:t>
      </w:r>
      <w:r w:rsidRPr="00A9144C">
        <w:rPr>
          <w:rFonts w:ascii="Times New Roman" w:eastAsia="仿宋_GB2312" w:hAnsi="Times New Roman" w:cs="Times New Roman" w:hint="eastAsia"/>
          <w:bCs/>
          <w:sz w:val="24"/>
        </w:rPr>
        <w:t>和</w:t>
      </w:r>
      <w:r w:rsidRPr="00A9144C">
        <w:rPr>
          <w:rFonts w:ascii="Times New Roman" w:eastAsia="仿宋_GB2312" w:hAnsi="Times New Roman" w:cs="Times New Roman" w:hint="eastAsia"/>
          <w:bCs/>
          <w:sz w:val="24"/>
        </w:rPr>
        <w:t>III</w:t>
      </w:r>
      <w:r w:rsidRPr="00A9144C">
        <w:rPr>
          <w:rFonts w:ascii="Times New Roman" w:eastAsia="仿宋_GB2312" w:hAnsi="Times New Roman" w:cs="Times New Roman" w:hint="eastAsia"/>
          <w:bCs/>
          <w:sz w:val="24"/>
        </w:rPr>
        <w:t>期无缝式连接）、伞式、</w:t>
      </w:r>
      <w:proofErr w:type="gramStart"/>
      <w:r w:rsidRPr="00A9144C">
        <w:rPr>
          <w:rFonts w:ascii="Times New Roman" w:eastAsia="仿宋_GB2312" w:hAnsi="Times New Roman" w:cs="Times New Roman" w:hint="eastAsia"/>
          <w:bCs/>
          <w:sz w:val="24"/>
        </w:rPr>
        <w:t>篮式等</w:t>
      </w:r>
      <w:proofErr w:type="gramEnd"/>
      <w:r w:rsidRPr="00A9144C">
        <w:rPr>
          <w:rFonts w:ascii="Times New Roman" w:eastAsia="仿宋_GB2312" w:hAnsi="Times New Roman" w:cs="Times New Roman" w:hint="eastAsia"/>
          <w:bCs/>
          <w:sz w:val="24"/>
        </w:rPr>
        <w:t>，或者创新性应用生物标记物，使方案兼具创新与完备性。）</w:t>
      </w:r>
    </w:p>
    <w:p w:rsidR="00A9144C" w:rsidRPr="00A9144C" w:rsidRDefault="00A9144C" w:rsidP="00A9144C">
      <w:pPr>
        <w:adjustRightInd w:val="0"/>
        <w:snapToGrid w:val="0"/>
        <w:rPr>
          <w:rFonts w:ascii="Times New Roman" w:eastAsia="仿宋_GB2312" w:hAnsi="Times New Roman" w:cs="Times New Roman"/>
          <w:bCs/>
          <w:sz w:val="24"/>
        </w:rPr>
      </w:pPr>
      <w:r w:rsidRPr="00A9144C">
        <w:rPr>
          <w:rFonts w:ascii="Times New Roman" w:eastAsia="仿宋_GB2312" w:hAnsi="Times New Roman" w:cs="Times New Roman" w:hint="eastAsia"/>
          <w:b/>
          <w:sz w:val="24"/>
        </w:rPr>
        <w:t>3.</w:t>
      </w:r>
      <w:r w:rsidRPr="00A9144C">
        <w:rPr>
          <w:rFonts w:ascii="Times New Roman" w:eastAsia="仿宋_GB2312" w:hAnsi="Times New Roman" w:cs="Times New Roman" w:hint="eastAsia"/>
          <w:b/>
          <w:sz w:val="24"/>
        </w:rPr>
        <w:t>研究设计科学性，合理性和可行性</w:t>
      </w:r>
      <w:r w:rsidRPr="00A9144C">
        <w:rPr>
          <w:rFonts w:ascii="Times New Roman" w:eastAsia="仿宋_GB2312" w:hAnsi="Times New Roman" w:cs="Times New Roman" w:hint="eastAsia"/>
          <w:bCs/>
          <w:sz w:val="24"/>
        </w:rPr>
        <w:t>（针对科学问题或研究目标或临床实际需求，选择合适的研究设计，做到科学性、合理性和可行性兼顾，为提前或如期完成临床试验奠定基础。）</w:t>
      </w:r>
    </w:p>
    <w:p w:rsidR="000B2707" w:rsidRPr="00A9144C" w:rsidRDefault="00A9144C" w:rsidP="00A9144C">
      <w:pPr>
        <w:adjustRightInd w:val="0"/>
        <w:snapToGrid w:val="0"/>
        <w:rPr>
          <w:rFonts w:ascii="Times New Roman" w:eastAsia="仿宋_GB2312" w:hAnsi="Times New Roman" w:cs="Times New Roman"/>
          <w:bCs/>
          <w:sz w:val="24"/>
        </w:rPr>
      </w:pPr>
      <w:r w:rsidRPr="00A9144C">
        <w:rPr>
          <w:rFonts w:ascii="Times New Roman" w:eastAsia="仿宋_GB2312" w:hAnsi="Times New Roman" w:cs="Times New Roman" w:hint="eastAsia"/>
          <w:b/>
          <w:sz w:val="24"/>
        </w:rPr>
        <w:t>4.</w:t>
      </w:r>
      <w:r w:rsidR="00C44378">
        <w:rPr>
          <w:rFonts w:ascii="Times New Roman" w:eastAsia="仿宋_GB2312" w:hAnsi="Times New Roman" w:cs="Times New Roman" w:hint="eastAsia"/>
          <w:b/>
          <w:sz w:val="24"/>
        </w:rPr>
        <w:t>研究</w:t>
      </w:r>
      <w:r w:rsidRPr="00A9144C">
        <w:rPr>
          <w:rFonts w:ascii="Times New Roman" w:eastAsia="仿宋_GB2312" w:hAnsi="Times New Roman" w:cs="Times New Roman" w:hint="eastAsia"/>
          <w:b/>
          <w:sz w:val="24"/>
        </w:rPr>
        <w:t>结果的创新性和科学性</w:t>
      </w:r>
      <w:r w:rsidRPr="00A9144C">
        <w:rPr>
          <w:rFonts w:ascii="Times New Roman" w:eastAsia="仿宋_GB2312" w:hAnsi="Times New Roman" w:cs="Times New Roman" w:hint="eastAsia"/>
          <w:bCs/>
          <w:sz w:val="24"/>
        </w:rPr>
        <w:t>（基于研究设计、如期完成研究，结果具有科学性和创新性，对该领域的临床突破有指导意义）</w:t>
      </w:r>
    </w:p>
    <w:p w:rsidR="00A9144C" w:rsidRPr="00A9144C" w:rsidRDefault="00A9144C" w:rsidP="00A9144C">
      <w:pPr>
        <w:adjustRightInd w:val="0"/>
        <w:snapToGrid w:val="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A9144C">
        <w:rPr>
          <w:rFonts w:ascii="Times New Roman" w:eastAsia="仿宋_GB2312" w:hAnsi="Times New Roman" w:cs="Times New Roman"/>
          <w:b/>
          <w:sz w:val="24"/>
        </w:rPr>
        <w:t>5</w:t>
      </w:r>
      <w:r w:rsidRPr="00A9144C">
        <w:rPr>
          <w:rFonts w:ascii="Times New Roman" w:eastAsia="仿宋_GB2312" w:hAnsi="Times New Roman" w:cs="Times New Roman" w:hint="eastAsia"/>
          <w:b/>
          <w:sz w:val="24"/>
        </w:rPr>
        <w:t>.</w:t>
      </w:r>
      <w:r w:rsidRPr="00A9144C">
        <w:rPr>
          <w:rFonts w:ascii="Times New Roman" w:eastAsia="仿宋_GB2312" w:hAnsi="Times New Roman" w:cs="Times New Roman" w:hint="eastAsia"/>
          <w:b/>
          <w:sz w:val="24"/>
        </w:rPr>
        <w:t>成果显著：</w:t>
      </w:r>
      <w:r w:rsidRPr="00A9144C">
        <w:rPr>
          <w:rFonts w:ascii="Times New Roman" w:eastAsia="仿宋_GB2312" w:hAnsi="Times New Roman" w:cs="Times New Roman" w:hint="eastAsia"/>
          <w:bCs/>
          <w:sz w:val="24"/>
        </w:rPr>
        <w:t>国际知名专业期刊发表</w:t>
      </w:r>
      <w:r w:rsidRPr="00A9144C">
        <w:rPr>
          <w:rFonts w:ascii="Times New Roman" w:eastAsia="仿宋_GB2312" w:hAnsi="Times New Roman" w:cs="Times New Roman" w:hint="eastAsia"/>
          <w:bCs/>
          <w:sz w:val="24"/>
        </w:rPr>
        <w:t>/</w:t>
      </w:r>
      <w:r w:rsidRPr="00A9144C">
        <w:rPr>
          <w:rFonts w:ascii="Times New Roman" w:eastAsia="仿宋_GB2312" w:hAnsi="Times New Roman" w:cs="Times New Roman" w:hint="eastAsia"/>
          <w:bCs/>
          <w:sz w:val="24"/>
        </w:rPr>
        <w:t>知名全球临床研究大会上发表</w:t>
      </w:r>
    </w:p>
    <w:p w:rsidR="000B2707" w:rsidRPr="00206783" w:rsidRDefault="000B2707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0B2707" w:rsidRPr="00A9144C" w:rsidRDefault="000B2707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0B2707" w:rsidRDefault="000B2707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0B2707" w:rsidRDefault="000B2707" w:rsidP="00206783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0B2707" w:rsidRDefault="000B2707" w:rsidP="00206783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0B2707" w:rsidRDefault="000B2707" w:rsidP="00206783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7C0A1E" w:rsidRDefault="007C0A1E" w:rsidP="00206783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0B2707" w:rsidRDefault="000B2707" w:rsidP="0093550C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DC6A76" w:rsidRDefault="00DC6A76" w:rsidP="0093550C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DC6A76" w:rsidRDefault="00DC6A76" w:rsidP="0093550C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DC6A76" w:rsidRDefault="00DC6A76" w:rsidP="0093550C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DC6A76" w:rsidRDefault="00DC6A76" w:rsidP="0093550C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DC6A76" w:rsidRDefault="00DC6A76" w:rsidP="0093550C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DC6A76" w:rsidRDefault="00DC6A76" w:rsidP="0093550C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DC6A76" w:rsidRDefault="00DC6A76" w:rsidP="0093550C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DC6A76" w:rsidRDefault="00DC6A76" w:rsidP="0093550C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DC6A76" w:rsidRDefault="00DC6A76" w:rsidP="0093550C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DC6A76" w:rsidRDefault="00DC6A76" w:rsidP="0093550C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DC6A76" w:rsidRDefault="00DC6A76" w:rsidP="0093550C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DC6A76" w:rsidRDefault="00DC6A76" w:rsidP="0093550C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DC6A76" w:rsidRDefault="00DC6A76" w:rsidP="0093550C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DC6A76" w:rsidRDefault="00DC6A76" w:rsidP="0093550C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DC6A76" w:rsidRDefault="00DC6A76" w:rsidP="0093550C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DC6A76" w:rsidRDefault="00DC6A76" w:rsidP="0093550C">
      <w:pPr>
        <w:autoSpaceDE w:val="0"/>
        <w:autoSpaceDN w:val="0"/>
        <w:adjustRightInd w:val="0"/>
        <w:rPr>
          <w:rFonts w:ascii="Times New Roman" w:eastAsia="仿宋_GB2312" w:hAnsi="Times New Roman" w:cs="Times New Roman" w:hint="eastAsia"/>
          <w:kern w:val="0"/>
          <w:sz w:val="30"/>
          <w:szCs w:val="30"/>
        </w:rPr>
      </w:pPr>
      <w:bookmarkStart w:id="0" w:name="_GoBack"/>
      <w:bookmarkEnd w:id="0"/>
    </w:p>
    <w:p w:rsidR="000B2707" w:rsidRDefault="00A54250">
      <w:pPr>
        <w:autoSpaceDE w:val="0"/>
        <w:autoSpaceDN w:val="0"/>
        <w:adjustRightInd w:val="0"/>
        <w:ind w:firstLineChars="200" w:firstLine="600"/>
        <w:rPr>
          <w:rFonts w:ascii="Times New Roman" w:eastAsia="黑体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基于以上理由，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推荐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该</w:t>
      </w:r>
      <w:r w:rsidR="00134943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临床方案设计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参与此次</w:t>
      </w:r>
      <w:r w:rsidR="00134943">
        <w:rPr>
          <w:rFonts w:ascii="Times New Roman" w:eastAsia="仿宋_GB2312" w:hAnsi="Times New Roman" w:cs="Times New Roman"/>
          <w:kern w:val="0"/>
          <w:sz w:val="30"/>
          <w:szCs w:val="30"/>
        </w:rPr>
        <w:t>“</w:t>
      </w:r>
      <w:r w:rsidR="00134943">
        <w:rPr>
          <w:rFonts w:ascii="Times New Roman" w:eastAsia="仿宋_GB2312" w:hAnsi="Times New Roman" w:cs="Times New Roman"/>
          <w:kern w:val="0"/>
          <w:sz w:val="30"/>
          <w:szCs w:val="30"/>
        </w:rPr>
        <w:t>独</w:t>
      </w:r>
      <w:proofErr w:type="gramStart"/>
      <w:r w:rsidR="00134943">
        <w:rPr>
          <w:rFonts w:ascii="Times New Roman" w:eastAsia="仿宋_GB2312" w:hAnsi="Times New Roman" w:cs="Times New Roman"/>
          <w:kern w:val="0"/>
          <w:sz w:val="30"/>
          <w:szCs w:val="30"/>
        </w:rPr>
        <w:t>墅</w:t>
      </w:r>
      <w:proofErr w:type="gramEnd"/>
      <w:r w:rsidR="00134943">
        <w:rPr>
          <w:rFonts w:ascii="Times New Roman" w:eastAsia="仿宋_GB2312" w:hAnsi="Times New Roman" w:cs="Times New Roman"/>
          <w:kern w:val="0"/>
          <w:sz w:val="30"/>
          <w:szCs w:val="30"/>
        </w:rPr>
        <w:t>湖杯</w:t>
      </w:r>
      <w:r w:rsidR="00134943">
        <w:rPr>
          <w:rFonts w:ascii="Times New Roman" w:eastAsia="仿宋_GB2312" w:hAnsi="Times New Roman" w:cs="Times New Roman"/>
          <w:kern w:val="0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医药创新</w:t>
      </w:r>
      <w:proofErr w:type="gramStart"/>
      <w:r>
        <w:rPr>
          <w:rFonts w:ascii="Times New Roman" w:eastAsia="仿宋_GB2312" w:hAnsi="Times New Roman" w:cs="Times New Roman"/>
          <w:kern w:val="0"/>
          <w:sz w:val="30"/>
          <w:szCs w:val="30"/>
        </w:rPr>
        <w:t>品牌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评选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活动。</w:t>
      </w:r>
    </w:p>
    <w:p w:rsidR="000B2707" w:rsidRDefault="00134943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本单位</w:t>
      </w:r>
      <w:r w:rsidR="00A54250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对所推荐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临床方案设计的</w:t>
      </w:r>
      <w:r w:rsidR="00A54250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信息真实性负责；如有不符，承担相关法律后果并接受相应处罚。</w:t>
      </w:r>
    </w:p>
    <w:p w:rsidR="000B2707" w:rsidRDefault="000B2707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0B2707" w:rsidRDefault="000B2707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0B2707" w:rsidRDefault="000B2707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0B2707" w:rsidRDefault="00A54250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　　　　　　　　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    </w:t>
      </w:r>
      <w:r w:rsidR="00134943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推荐单位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（签字）：</w:t>
      </w:r>
      <w:r>
        <w:rPr>
          <w:rFonts w:ascii="Times New Roman" w:eastAsia="仿宋_GB2312" w:hAnsi="Times New Roman" w:cs="Times New Roman"/>
          <w:kern w:val="0"/>
          <w:sz w:val="30"/>
          <w:szCs w:val="30"/>
          <w:u w:val="single"/>
        </w:rPr>
        <w:t xml:space="preserve">             </w:t>
      </w:r>
    </w:p>
    <w:p w:rsidR="000B2707" w:rsidRDefault="00A54250" w:rsidP="00134943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　　　　　　　　　　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　</w:t>
      </w:r>
      <w:r w:rsidR="00134943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推荐单位</w:t>
      </w:r>
      <w:r w:rsidR="00134943">
        <w:rPr>
          <w:rFonts w:ascii="Times New Roman" w:eastAsia="仿宋_GB2312" w:hAnsi="Times New Roman" w:cs="Times New Roman"/>
          <w:kern w:val="0"/>
          <w:sz w:val="30"/>
          <w:szCs w:val="30"/>
        </w:rPr>
        <w:t>（</w:t>
      </w:r>
      <w:r w:rsidR="00134943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盖章</w:t>
      </w:r>
      <w:r w:rsidR="00134943">
        <w:rPr>
          <w:rFonts w:ascii="Times New Roman" w:eastAsia="仿宋_GB2312" w:hAnsi="Times New Roman" w:cs="Times New Roman"/>
          <w:kern w:val="0"/>
          <w:sz w:val="30"/>
          <w:szCs w:val="30"/>
        </w:rPr>
        <w:t>）</w:t>
      </w:r>
    </w:p>
    <w:p w:rsidR="000B2707" w:rsidRDefault="00A54250" w:rsidP="0001522C">
      <w:pPr>
        <w:jc w:val="right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　　　　　　　　　　　　　　　　　年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　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　日</w:t>
      </w:r>
    </w:p>
    <w:p w:rsidR="007C5519" w:rsidRDefault="00F8137F" w:rsidP="00F8137F">
      <w:pPr>
        <w:widowControl/>
        <w:jc w:val="left"/>
        <w:rPr>
          <w:rFonts w:ascii="Times New Roman" w:eastAsia="黑体" w:hAnsi="Times New Roman" w:cs="Times New Roman"/>
          <w:kern w:val="0"/>
          <w:sz w:val="30"/>
          <w:szCs w:val="30"/>
        </w:rPr>
      </w:pPr>
      <w:r>
        <w:rPr>
          <w:rFonts w:ascii="Times New Roman" w:eastAsia="黑体" w:hAnsi="Times New Roman" w:cs="Times New Roman"/>
          <w:kern w:val="0"/>
          <w:sz w:val="30"/>
          <w:szCs w:val="30"/>
        </w:rPr>
        <w:br w:type="page"/>
      </w:r>
    </w:p>
    <w:p w:rsidR="000B2707" w:rsidRDefault="00A54250">
      <w:pPr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kern w:val="0"/>
          <w:sz w:val="30"/>
          <w:szCs w:val="30"/>
        </w:rPr>
      </w:pPr>
      <w:r>
        <w:rPr>
          <w:rFonts w:ascii="Times New Roman" w:eastAsia="黑体" w:hAnsi="Times New Roman" w:cs="Times New Roman"/>
          <w:kern w:val="0"/>
          <w:sz w:val="30"/>
          <w:szCs w:val="30"/>
        </w:rPr>
        <w:lastRenderedPageBreak/>
        <w:t>被推荐</w:t>
      </w:r>
      <w:r w:rsidR="00134943">
        <w:rPr>
          <w:rFonts w:ascii="Times New Roman" w:eastAsia="黑体" w:hAnsi="Times New Roman" w:cs="Times New Roman" w:hint="eastAsia"/>
          <w:kern w:val="0"/>
          <w:sz w:val="30"/>
          <w:szCs w:val="30"/>
        </w:rPr>
        <w:t>方</w:t>
      </w:r>
      <w:r>
        <w:rPr>
          <w:rFonts w:ascii="Times New Roman" w:eastAsia="黑体" w:hAnsi="Times New Roman" w:cs="Times New Roman"/>
          <w:kern w:val="0"/>
          <w:sz w:val="30"/>
          <w:szCs w:val="30"/>
        </w:rPr>
        <w:t>声明：</w:t>
      </w:r>
    </w:p>
    <w:p w:rsidR="000B2707" w:rsidRDefault="00A54250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黑体" w:hAnsi="Times New Roman" w:cs="Times New Roman"/>
          <w:kern w:val="0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</w:p>
    <w:p w:rsidR="000B2707" w:rsidRDefault="00A54250">
      <w:pPr>
        <w:autoSpaceDE w:val="0"/>
        <w:autoSpaceDN w:val="0"/>
        <w:adjustRightInd w:val="0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bookmarkStart w:id="1" w:name="_Hlk515020086"/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、以上提供所有信息完全属实；如有不符，愿意承担相关后果并接受相应处置。</w:t>
      </w:r>
    </w:p>
    <w:p w:rsidR="000B2707" w:rsidRDefault="00A54250">
      <w:pPr>
        <w:autoSpaceDE w:val="0"/>
        <w:autoSpaceDN w:val="0"/>
        <w:adjustRightInd w:val="0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、</w:t>
      </w:r>
      <w:r w:rsidR="00134943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该项目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不存在任何违反中华人民共和国相关法律法规的情况。</w:t>
      </w:r>
    </w:p>
    <w:bookmarkEnd w:id="1"/>
    <w:p w:rsidR="000B2707" w:rsidRDefault="000B2707">
      <w:pPr>
        <w:autoSpaceDE w:val="0"/>
        <w:autoSpaceDN w:val="0"/>
        <w:adjustRightInd w:val="0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0B2707" w:rsidRDefault="000B2707">
      <w:pPr>
        <w:autoSpaceDE w:val="0"/>
        <w:autoSpaceDN w:val="0"/>
        <w:adjustRightInd w:val="0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0B2707" w:rsidRDefault="000B2707">
      <w:pPr>
        <w:autoSpaceDE w:val="0"/>
        <w:autoSpaceDN w:val="0"/>
        <w:adjustRightInd w:val="0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0B2707" w:rsidRDefault="000B2707">
      <w:pPr>
        <w:autoSpaceDE w:val="0"/>
        <w:autoSpaceDN w:val="0"/>
        <w:adjustRightInd w:val="0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0B2707" w:rsidRDefault="00A54250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                     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被推荐</w:t>
      </w:r>
      <w:r w:rsidR="00134943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方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（签字）：</w:t>
      </w:r>
      <w:r>
        <w:rPr>
          <w:rFonts w:ascii="Times New Roman" w:eastAsia="仿宋_GB2312" w:hAnsi="Times New Roman" w:cs="Times New Roman"/>
          <w:kern w:val="0"/>
          <w:sz w:val="30"/>
          <w:szCs w:val="30"/>
          <w:u w:val="single"/>
        </w:rPr>
        <w:t xml:space="preserve">           </w:t>
      </w:r>
    </w:p>
    <w:p w:rsidR="000B2707" w:rsidRDefault="00A54250">
      <w:pPr>
        <w:autoSpaceDE w:val="0"/>
        <w:autoSpaceDN w:val="0"/>
        <w:adjustRightInd w:val="0"/>
        <w:ind w:firstLineChars="1100" w:firstLine="3300"/>
        <w:rPr>
          <w:rFonts w:ascii="Times New Roman" w:eastAsia="仿宋_GB2312" w:hAnsi="Times New Roman" w:cs="Times New Roman"/>
          <w:kern w:val="0"/>
          <w:sz w:val="30"/>
          <w:szCs w:val="30"/>
          <w:u w:val="single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被推荐</w:t>
      </w:r>
      <w:r w:rsidR="00134943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方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单位（公章）：</w:t>
      </w:r>
      <w:r>
        <w:rPr>
          <w:rFonts w:ascii="Times New Roman" w:eastAsia="仿宋_GB2312" w:hAnsi="Times New Roman" w:cs="Times New Roman"/>
          <w:kern w:val="0"/>
          <w:sz w:val="30"/>
          <w:szCs w:val="30"/>
          <w:u w:val="single"/>
        </w:rPr>
        <w:t xml:space="preserve">           </w:t>
      </w:r>
    </w:p>
    <w:p w:rsidR="000B2707" w:rsidRDefault="000B2707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 w:val="30"/>
          <w:szCs w:val="30"/>
          <w:u w:val="single"/>
        </w:rPr>
      </w:pPr>
    </w:p>
    <w:p w:rsidR="000B2707" w:rsidRDefault="00A54250">
      <w:pPr>
        <w:ind w:firstLineChars="2000" w:firstLine="60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　</w:t>
      </w:r>
    </w:p>
    <w:p w:rsidR="000B2707" w:rsidRDefault="00A54250">
      <w:pPr>
        <w:ind w:firstLineChars="2000" w:firstLine="60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　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　日</w:t>
      </w:r>
    </w:p>
    <w:p w:rsidR="000B2707" w:rsidRDefault="000B2707">
      <w:pPr>
        <w:autoSpaceDE w:val="0"/>
        <w:autoSpaceDN w:val="0"/>
        <w:adjustRightInd w:val="0"/>
        <w:ind w:firstLineChars="1100" w:firstLine="3300"/>
        <w:rPr>
          <w:rFonts w:ascii="Times New Roman" w:eastAsia="仿宋_GB2312" w:hAnsi="Times New Roman" w:cs="Times New Roman"/>
          <w:kern w:val="0"/>
          <w:sz w:val="30"/>
          <w:szCs w:val="30"/>
          <w:u w:val="single"/>
        </w:rPr>
      </w:pPr>
    </w:p>
    <w:p w:rsidR="000B2707" w:rsidRDefault="000B2707">
      <w:pPr>
        <w:rPr>
          <w:rFonts w:ascii="Times New Roman" w:hAnsi="Times New Roman" w:cs="Times New Roman"/>
        </w:rPr>
      </w:pPr>
    </w:p>
    <w:sectPr w:rsidR="000B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B35" w:rsidRDefault="00FB1B35" w:rsidP="00681907">
      <w:r>
        <w:separator/>
      </w:r>
    </w:p>
  </w:endnote>
  <w:endnote w:type="continuationSeparator" w:id="0">
    <w:p w:rsidR="00FB1B35" w:rsidRDefault="00FB1B35" w:rsidP="0068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B35" w:rsidRDefault="00FB1B35" w:rsidP="00681907">
      <w:r>
        <w:separator/>
      </w:r>
    </w:p>
  </w:footnote>
  <w:footnote w:type="continuationSeparator" w:id="0">
    <w:p w:rsidR="00FB1B35" w:rsidRDefault="00FB1B35" w:rsidP="00681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717B3D"/>
    <w:rsid w:val="0001522C"/>
    <w:rsid w:val="00092F74"/>
    <w:rsid w:val="000B20AE"/>
    <w:rsid w:val="000B2707"/>
    <w:rsid w:val="00123C87"/>
    <w:rsid w:val="00134943"/>
    <w:rsid w:val="00143885"/>
    <w:rsid w:val="00152467"/>
    <w:rsid w:val="001719E6"/>
    <w:rsid w:val="00195E02"/>
    <w:rsid w:val="001D2FA1"/>
    <w:rsid w:val="001E7721"/>
    <w:rsid w:val="00206783"/>
    <w:rsid w:val="00241031"/>
    <w:rsid w:val="00256647"/>
    <w:rsid w:val="002977F4"/>
    <w:rsid w:val="002C4AAA"/>
    <w:rsid w:val="00356AAE"/>
    <w:rsid w:val="0036385C"/>
    <w:rsid w:val="00382525"/>
    <w:rsid w:val="003B5A20"/>
    <w:rsid w:val="004010C6"/>
    <w:rsid w:val="00450685"/>
    <w:rsid w:val="004A2563"/>
    <w:rsid w:val="004C0E34"/>
    <w:rsid w:val="005502A6"/>
    <w:rsid w:val="00550377"/>
    <w:rsid w:val="005721D0"/>
    <w:rsid w:val="00573114"/>
    <w:rsid w:val="005F7666"/>
    <w:rsid w:val="006076D9"/>
    <w:rsid w:val="006227E2"/>
    <w:rsid w:val="00681907"/>
    <w:rsid w:val="00686B65"/>
    <w:rsid w:val="00686FED"/>
    <w:rsid w:val="006A3F77"/>
    <w:rsid w:val="006C6E03"/>
    <w:rsid w:val="00763966"/>
    <w:rsid w:val="00787AC9"/>
    <w:rsid w:val="007C0A1E"/>
    <w:rsid w:val="007C5519"/>
    <w:rsid w:val="007F0677"/>
    <w:rsid w:val="007F6AB9"/>
    <w:rsid w:val="0080606F"/>
    <w:rsid w:val="008334C3"/>
    <w:rsid w:val="0083488D"/>
    <w:rsid w:val="00881640"/>
    <w:rsid w:val="009311CE"/>
    <w:rsid w:val="0093550C"/>
    <w:rsid w:val="00936488"/>
    <w:rsid w:val="00A54250"/>
    <w:rsid w:val="00A9144C"/>
    <w:rsid w:val="00A9623B"/>
    <w:rsid w:val="00AF364D"/>
    <w:rsid w:val="00B01EB5"/>
    <w:rsid w:val="00B253AE"/>
    <w:rsid w:val="00B33811"/>
    <w:rsid w:val="00B45A44"/>
    <w:rsid w:val="00B6561A"/>
    <w:rsid w:val="00B84172"/>
    <w:rsid w:val="00BE467C"/>
    <w:rsid w:val="00BE62DA"/>
    <w:rsid w:val="00C27034"/>
    <w:rsid w:val="00C44378"/>
    <w:rsid w:val="00C81AF4"/>
    <w:rsid w:val="00D00546"/>
    <w:rsid w:val="00D176A5"/>
    <w:rsid w:val="00D22B31"/>
    <w:rsid w:val="00D274F0"/>
    <w:rsid w:val="00D4333D"/>
    <w:rsid w:val="00D94A24"/>
    <w:rsid w:val="00DC6A76"/>
    <w:rsid w:val="00DD5789"/>
    <w:rsid w:val="00E6044F"/>
    <w:rsid w:val="00E90E1A"/>
    <w:rsid w:val="00EA5E70"/>
    <w:rsid w:val="00EB4C31"/>
    <w:rsid w:val="00F15959"/>
    <w:rsid w:val="00F333B3"/>
    <w:rsid w:val="00F8137F"/>
    <w:rsid w:val="00F91F3E"/>
    <w:rsid w:val="00F96FF0"/>
    <w:rsid w:val="00FB1B35"/>
    <w:rsid w:val="00FB7498"/>
    <w:rsid w:val="00FE612E"/>
    <w:rsid w:val="01EF3767"/>
    <w:rsid w:val="03C03931"/>
    <w:rsid w:val="05894E80"/>
    <w:rsid w:val="05A831CF"/>
    <w:rsid w:val="05BB4E5C"/>
    <w:rsid w:val="07260813"/>
    <w:rsid w:val="07961BE8"/>
    <w:rsid w:val="08140F2D"/>
    <w:rsid w:val="08E3133F"/>
    <w:rsid w:val="0C227E1E"/>
    <w:rsid w:val="0CC35091"/>
    <w:rsid w:val="0D61295E"/>
    <w:rsid w:val="0D8E6CEA"/>
    <w:rsid w:val="0F095747"/>
    <w:rsid w:val="0F407C42"/>
    <w:rsid w:val="10B537B2"/>
    <w:rsid w:val="11A25AC0"/>
    <w:rsid w:val="13341140"/>
    <w:rsid w:val="14D02C82"/>
    <w:rsid w:val="152326B3"/>
    <w:rsid w:val="15FF0DE0"/>
    <w:rsid w:val="16185769"/>
    <w:rsid w:val="175454D1"/>
    <w:rsid w:val="185D647B"/>
    <w:rsid w:val="18BE349A"/>
    <w:rsid w:val="196F7887"/>
    <w:rsid w:val="1CBF64AA"/>
    <w:rsid w:val="21667122"/>
    <w:rsid w:val="233502E5"/>
    <w:rsid w:val="23C10037"/>
    <w:rsid w:val="2408425C"/>
    <w:rsid w:val="25B87DF5"/>
    <w:rsid w:val="27784125"/>
    <w:rsid w:val="29717B3D"/>
    <w:rsid w:val="2E884C2A"/>
    <w:rsid w:val="31943BE6"/>
    <w:rsid w:val="323542EC"/>
    <w:rsid w:val="32512288"/>
    <w:rsid w:val="35CE6BCB"/>
    <w:rsid w:val="36310B0A"/>
    <w:rsid w:val="364500C5"/>
    <w:rsid w:val="368E1405"/>
    <w:rsid w:val="395A2F81"/>
    <w:rsid w:val="39E83AA2"/>
    <w:rsid w:val="39F90CA6"/>
    <w:rsid w:val="3A935E50"/>
    <w:rsid w:val="3E56674B"/>
    <w:rsid w:val="3E8B2CE1"/>
    <w:rsid w:val="43341D98"/>
    <w:rsid w:val="438D2D3A"/>
    <w:rsid w:val="438E1AB7"/>
    <w:rsid w:val="450B0E0C"/>
    <w:rsid w:val="489F69DD"/>
    <w:rsid w:val="48C1357B"/>
    <w:rsid w:val="4DE90E50"/>
    <w:rsid w:val="50075432"/>
    <w:rsid w:val="50632130"/>
    <w:rsid w:val="51151731"/>
    <w:rsid w:val="52B44CD3"/>
    <w:rsid w:val="53115FBE"/>
    <w:rsid w:val="54F072FB"/>
    <w:rsid w:val="59110973"/>
    <w:rsid w:val="59F57D42"/>
    <w:rsid w:val="5A460CDE"/>
    <w:rsid w:val="5D222E69"/>
    <w:rsid w:val="5D7232A7"/>
    <w:rsid w:val="60CB0084"/>
    <w:rsid w:val="610938A2"/>
    <w:rsid w:val="613351C3"/>
    <w:rsid w:val="63A942A4"/>
    <w:rsid w:val="65527911"/>
    <w:rsid w:val="65F52F54"/>
    <w:rsid w:val="66672799"/>
    <w:rsid w:val="66C57D5F"/>
    <w:rsid w:val="68AB2C7E"/>
    <w:rsid w:val="68AE31ED"/>
    <w:rsid w:val="6C9D6D95"/>
    <w:rsid w:val="6D535020"/>
    <w:rsid w:val="71F93228"/>
    <w:rsid w:val="724E26FF"/>
    <w:rsid w:val="72EF3023"/>
    <w:rsid w:val="732F7049"/>
    <w:rsid w:val="791C08DE"/>
    <w:rsid w:val="7AE00709"/>
    <w:rsid w:val="7B78389B"/>
    <w:rsid w:val="7B8E45D4"/>
    <w:rsid w:val="7D891C63"/>
    <w:rsid w:val="7E66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E1263F"/>
  <w15:docId w15:val="{8C6F2D65-D801-4CED-9031-066FE288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gli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5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</dc:creator>
  <cp:lastModifiedBy>lin zhang</cp:lastModifiedBy>
  <cp:revision>4</cp:revision>
  <dcterms:created xsi:type="dcterms:W3CDTF">2019-07-01T01:48:00Z</dcterms:created>
  <dcterms:modified xsi:type="dcterms:W3CDTF">2019-07-01T02:20:00Z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